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5A6E" w:rsidRDefault="00395A6E" w:rsidP="00395A6E">
      <w:pPr>
        <w:jc w:val="center"/>
        <w:rPr>
          <w:b/>
          <w:i/>
          <w:sz w:val="40"/>
          <w:szCs w:val="40"/>
        </w:rPr>
      </w:pPr>
    </w:p>
    <w:p w:rsidR="00DE2DF4" w:rsidRPr="0036439E" w:rsidRDefault="00FB6DC8" w:rsidP="00395A6E">
      <w:pPr>
        <w:jc w:val="center"/>
        <w:rPr>
          <w:b/>
          <w:sz w:val="50"/>
          <w:szCs w:val="50"/>
        </w:rPr>
      </w:pPr>
      <w:r w:rsidRPr="0036439E">
        <w:rPr>
          <w:b/>
          <w:sz w:val="50"/>
          <w:szCs w:val="50"/>
        </w:rPr>
        <w:t>Vnitřní řád školní jídelny</w:t>
      </w:r>
    </w:p>
    <w:p w:rsidR="00395A6E" w:rsidRPr="00395A6E" w:rsidRDefault="00395A6E" w:rsidP="00395A6E">
      <w:pPr>
        <w:jc w:val="center"/>
        <w:rPr>
          <w:b/>
          <w:i/>
          <w:sz w:val="40"/>
          <w:szCs w:val="40"/>
        </w:rPr>
      </w:pPr>
    </w:p>
    <w:p w:rsidR="00FB6DC8" w:rsidRDefault="00FB6DC8" w:rsidP="00FB6DC8">
      <w:pPr>
        <w:pStyle w:val="Odstavecseseznamem"/>
        <w:numPr>
          <w:ilvl w:val="0"/>
          <w:numId w:val="1"/>
        </w:numPr>
        <w:jc w:val="center"/>
        <w:rPr>
          <w:b/>
          <w:sz w:val="36"/>
          <w:szCs w:val="36"/>
        </w:rPr>
      </w:pPr>
      <w:r w:rsidRPr="00395A6E">
        <w:rPr>
          <w:b/>
          <w:sz w:val="36"/>
          <w:szCs w:val="36"/>
        </w:rPr>
        <w:t>Úvodní část</w:t>
      </w:r>
    </w:p>
    <w:p w:rsidR="0036439E" w:rsidRPr="00395A6E" w:rsidRDefault="0036439E" w:rsidP="0036439E">
      <w:pPr>
        <w:pStyle w:val="Odstavecseseznamem"/>
        <w:ind w:left="1080"/>
        <w:rPr>
          <w:b/>
          <w:sz w:val="36"/>
          <w:szCs w:val="36"/>
        </w:rPr>
      </w:pPr>
    </w:p>
    <w:p w:rsidR="00FB6DC8" w:rsidRDefault="00FB6DC8" w:rsidP="00395A6E">
      <w:pPr>
        <w:pStyle w:val="Odstavecseseznamem"/>
        <w:numPr>
          <w:ilvl w:val="0"/>
          <w:numId w:val="2"/>
        </w:numPr>
        <w:jc w:val="both"/>
      </w:pPr>
      <w:r>
        <w:t>vydává ředitelka školy Mazánková Klára</w:t>
      </w:r>
    </w:p>
    <w:p w:rsidR="00FB6DC8" w:rsidRDefault="00FB6DC8" w:rsidP="00395A6E">
      <w:pPr>
        <w:pStyle w:val="Odstavecseseznamem"/>
        <w:numPr>
          <w:ilvl w:val="0"/>
          <w:numId w:val="2"/>
        </w:numPr>
        <w:jc w:val="both"/>
      </w:pPr>
      <w:r>
        <w:t>vnitřní řád školní jídelny je soubor pravidel a opatření spojených s provozem školní jídelny.</w:t>
      </w:r>
    </w:p>
    <w:p w:rsidR="00FB6DC8" w:rsidRDefault="00FB6DC8" w:rsidP="00395A6E">
      <w:pPr>
        <w:pStyle w:val="Odstavecseseznamem"/>
        <w:numPr>
          <w:ilvl w:val="0"/>
          <w:numId w:val="2"/>
        </w:numPr>
        <w:jc w:val="both"/>
      </w:pPr>
      <w:r>
        <w:t>školní jídelna zajišťuje stravování řádně zapsaných dětí ve věku od 2 do 6 let, dětí s odkladem školní docházky (7 let) a stravování zaměstnanců mateřské školy.</w:t>
      </w:r>
    </w:p>
    <w:p w:rsidR="00FB6DC8" w:rsidRDefault="00FB6DC8" w:rsidP="00395A6E">
      <w:pPr>
        <w:pStyle w:val="Odstavecseseznamem"/>
        <w:numPr>
          <w:ilvl w:val="0"/>
          <w:numId w:val="2"/>
        </w:numPr>
        <w:jc w:val="both"/>
      </w:pPr>
      <w:r>
        <w:t>jídelníčky jsou zveřejňovány na webových stránkách školy a vyvěšeny na nástěnkách v šatnách dětí.</w:t>
      </w:r>
    </w:p>
    <w:p w:rsidR="00FB6DC8" w:rsidRDefault="00FB6DC8" w:rsidP="00395A6E">
      <w:pPr>
        <w:pStyle w:val="Odstavecseseznamem"/>
        <w:numPr>
          <w:ilvl w:val="0"/>
          <w:numId w:val="2"/>
        </w:numPr>
        <w:jc w:val="both"/>
      </w:pPr>
      <w:r>
        <w:t>s vnitřním řádem školní jídelny jsou rodiče seznámeni prostřednictvím nástěnek v šatnách dětí, prostřednictvím webových stránek mateřské školy a na informačních schůzkách.</w:t>
      </w:r>
    </w:p>
    <w:p w:rsidR="00FB6DC8" w:rsidRDefault="00FB6DC8" w:rsidP="00FB6DC8">
      <w:pPr>
        <w:pStyle w:val="Odstavecseseznamem"/>
      </w:pPr>
    </w:p>
    <w:p w:rsidR="00FB6DC8" w:rsidRDefault="00FB6DC8" w:rsidP="00395A6E">
      <w:pPr>
        <w:pStyle w:val="Odstavecseseznamem"/>
        <w:numPr>
          <w:ilvl w:val="0"/>
          <w:numId w:val="1"/>
        </w:numPr>
        <w:jc w:val="center"/>
        <w:rPr>
          <w:b/>
          <w:sz w:val="36"/>
          <w:szCs w:val="36"/>
        </w:rPr>
      </w:pPr>
      <w:r w:rsidRPr="00395A6E">
        <w:rPr>
          <w:b/>
          <w:sz w:val="36"/>
          <w:szCs w:val="36"/>
        </w:rPr>
        <w:t>Provoz a vnitřní režim</w:t>
      </w:r>
    </w:p>
    <w:p w:rsidR="0036439E" w:rsidRPr="00395A6E" w:rsidRDefault="0036439E" w:rsidP="0036439E">
      <w:pPr>
        <w:pStyle w:val="Odstavecseseznamem"/>
        <w:ind w:left="1080"/>
        <w:rPr>
          <w:b/>
          <w:sz w:val="36"/>
          <w:szCs w:val="36"/>
        </w:rPr>
      </w:pPr>
    </w:p>
    <w:p w:rsidR="00FB6DC8" w:rsidRDefault="00FB6DC8" w:rsidP="00395A6E">
      <w:pPr>
        <w:pStyle w:val="Odstavecseseznamem"/>
        <w:numPr>
          <w:ilvl w:val="0"/>
          <w:numId w:val="4"/>
        </w:numPr>
        <w:jc w:val="both"/>
      </w:pPr>
      <w:r>
        <w:t>za dodržování hygienických předpisů při výrobě a výdeji stravy pro dětské strávníky je zodpovědný personál školní jídelny. Při podávání jídel ve třídách dohlíží na dětské strávníky pedagogický dohled. Za čistotu stolů a podlah odpovídají uklízečky.</w:t>
      </w:r>
    </w:p>
    <w:p w:rsidR="00FB6DC8" w:rsidRDefault="00FB6DC8" w:rsidP="00395A6E">
      <w:pPr>
        <w:pStyle w:val="Odstavecseseznamem"/>
        <w:numPr>
          <w:ilvl w:val="0"/>
          <w:numId w:val="4"/>
        </w:numPr>
        <w:jc w:val="both"/>
      </w:pPr>
      <w:r>
        <w:t>školní jídelna zajišťuje stravování dětí 3x denně a dodržení pitného režimu.</w:t>
      </w:r>
    </w:p>
    <w:p w:rsidR="00FB6DC8" w:rsidRDefault="00FB6DC8" w:rsidP="00395A6E">
      <w:pPr>
        <w:pStyle w:val="Odstavecseseznamem"/>
        <w:numPr>
          <w:ilvl w:val="0"/>
          <w:numId w:val="4"/>
        </w:numPr>
        <w:jc w:val="both"/>
      </w:pPr>
      <w:r>
        <w:t>stravování zaměstnanců je upraveno zvláštním vnitřním předpisem.</w:t>
      </w:r>
    </w:p>
    <w:p w:rsidR="00FB6DC8" w:rsidRDefault="00FB6DC8" w:rsidP="00395A6E">
      <w:pPr>
        <w:pStyle w:val="Odstavecseseznamem"/>
        <w:numPr>
          <w:ilvl w:val="0"/>
          <w:numId w:val="4"/>
        </w:numPr>
        <w:jc w:val="both"/>
      </w:pPr>
      <w:r>
        <w:t>zařízení není povinno zajišťovat dietní stravování. Na základě lékařského potvrzení je dětem s dietami umožněno nosit si vlastní stravu do mateřské školy (viz. Dohoda o stravování dítěte, která je sepsána se zákonným zástupcem dítěte). Strava bude uložena podle její povahy v chladničce nebo na jiném určeném místě odděleně od pokrmů připravených ve školní kuchyni a mimo její výrobní prostory. Za obsah přinášeného jídlonosiče zodpovídá zákonný zástupce dítěte.</w:t>
      </w:r>
    </w:p>
    <w:p w:rsidR="00395A6E" w:rsidRDefault="00FB6DC8" w:rsidP="00395A6E">
      <w:pPr>
        <w:pStyle w:val="Odstavecseseznamem"/>
        <w:numPr>
          <w:ilvl w:val="0"/>
          <w:numId w:val="4"/>
        </w:numPr>
        <w:jc w:val="both"/>
      </w:pPr>
      <w:r>
        <w:t>zařízení školního stravování umožní dítěti</w:t>
      </w:r>
      <w:r w:rsidR="00395A6E">
        <w:t>, žákovi nebo studentovi, kterým právnická osoba vykonávající činnost školy zajišťuje školní stravování, konzumaci jídla časově a prostorově společně se školním stravováním. Dítěti nebo žákovi dále poskytne zařízení školního stravování nezbytnou pomoc při konzumaci vlastního jídla a v souvislosti s ní, pokud tuto pomoc potřebuje.</w:t>
      </w:r>
    </w:p>
    <w:p w:rsidR="00395A6E" w:rsidRDefault="00395A6E">
      <w:r>
        <w:br w:type="page"/>
      </w:r>
    </w:p>
    <w:p w:rsidR="00FB6DC8" w:rsidRDefault="00395A6E" w:rsidP="00B77174">
      <w:pPr>
        <w:pStyle w:val="Odstavecseseznamem"/>
        <w:numPr>
          <w:ilvl w:val="0"/>
          <w:numId w:val="1"/>
        </w:numPr>
        <w:jc w:val="center"/>
        <w:rPr>
          <w:b/>
          <w:sz w:val="36"/>
          <w:szCs w:val="36"/>
        </w:rPr>
      </w:pPr>
      <w:r w:rsidRPr="00B77174">
        <w:rPr>
          <w:b/>
          <w:sz w:val="36"/>
          <w:szCs w:val="36"/>
        </w:rPr>
        <w:lastRenderedPageBreak/>
        <w:t>Ceny stravného</w:t>
      </w:r>
    </w:p>
    <w:p w:rsidR="0036439E" w:rsidRPr="00B77174" w:rsidRDefault="0036439E" w:rsidP="0036439E">
      <w:pPr>
        <w:pStyle w:val="Odstavecseseznamem"/>
        <w:ind w:left="1080"/>
        <w:rPr>
          <w:b/>
          <w:sz w:val="36"/>
          <w:szCs w:val="36"/>
        </w:rPr>
      </w:pPr>
    </w:p>
    <w:p w:rsidR="00395A6E" w:rsidRDefault="00395A6E" w:rsidP="00395A6E">
      <w:pPr>
        <w:pStyle w:val="Odstavecseseznamem"/>
        <w:numPr>
          <w:ilvl w:val="0"/>
          <w:numId w:val="5"/>
        </w:numPr>
        <w:jc w:val="both"/>
      </w:pPr>
      <w:r>
        <w:t>výše finančního normativu je stanovena dle vyhlášky č. 310/2025 Sb., ve znění pozdějších předpisů o školním stravování a podle cen potravin v místě obvyklých. Strávníci jsou rozděleny do věkových skupin, dle věku, kterého dosáhnou během školního roku (1. září – 31. srpna)</w:t>
      </w:r>
    </w:p>
    <w:p w:rsidR="00395A6E" w:rsidRDefault="00395A6E" w:rsidP="00395A6E">
      <w:pPr>
        <w:pStyle w:val="Odstavecseseznamem"/>
        <w:numPr>
          <w:ilvl w:val="0"/>
          <w:numId w:val="5"/>
        </w:numPr>
        <w:jc w:val="both"/>
      </w:pPr>
      <w:r>
        <w:t>strávníkem se stává dítě prvním dnem přijetí do mateřské školy na základě vyplněné přihlášky ke stravování.</w:t>
      </w:r>
    </w:p>
    <w:p w:rsidR="00395A6E" w:rsidRDefault="00395A6E" w:rsidP="00395A6E">
      <w:pPr>
        <w:pStyle w:val="Odstavecseseznamem"/>
        <w:numPr>
          <w:ilvl w:val="0"/>
          <w:numId w:val="5"/>
        </w:numPr>
        <w:jc w:val="both"/>
      </w:pPr>
      <w:r>
        <w:t xml:space="preserve">stravné se platí na bankovní účet mateřské školy – </w:t>
      </w:r>
      <w:r w:rsidRPr="00395A6E">
        <w:rPr>
          <w:b/>
        </w:rPr>
        <w:t>577870633/0300</w:t>
      </w:r>
      <w:r>
        <w:t xml:space="preserve"> vždy do 25. v měsíci na měsíc následující, ve výjimečných případech je možné po předchozí domluvě platit hotově kanceláři hospodářky.</w:t>
      </w:r>
    </w:p>
    <w:p w:rsidR="00395A6E" w:rsidRDefault="00395A6E" w:rsidP="00395A6E">
      <w:pPr>
        <w:pStyle w:val="Odstavecseseznamem"/>
        <w:numPr>
          <w:ilvl w:val="0"/>
          <w:numId w:val="5"/>
        </w:numPr>
        <w:jc w:val="both"/>
      </w:pPr>
      <w:r>
        <w:t>cena stravného:</w:t>
      </w:r>
    </w:p>
    <w:p w:rsidR="00395A6E" w:rsidRPr="00395A6E" w:rsidRDefault="00395A6E" w:rsidP="00395A6E">
      <w:pPr>
        <w:pStyle w:val="Odstavecseseznamem"/>
        <w:numPr>
          <w:ilvl w:val="0"/>
          <w:numId w:val="6"/>
        </w:numPr>
        <w:jc w:val="both"/>
        <w:rPr>
          <w:i/>
        </w:rPr>
      </w:pPr>
      <w:r w:rsidRPr="00395A6E">
        <w:rPr>
          <w:i/>
        </w:rPr>
        <w:t>kategorie děti 2 – 3 roky a děti 3 – 6 let:</w:t>
      </w:r>
    </w:p>
    <w:p w:rsidR="00395A6E" w:rsidRDefault="00395A6E" w:rsidP="00395A6E">
      <w:pPr>
        <w:pStyle w:val="Odstavecseseznamem"/>
        <w:ind w:left="1440"/>
        <w:jc w:val="both"/>
      </w:pPr>
      <w:r>
        <w:t>celodenní stravování</w:t>
      </w:r>
      <w:r>
        <w:tab/>
      </w:r>
      <w:r>
        <w:tab/>
        <w:t>1056,-</w:t>
      </w:r>
    </w:p>
    <w:p w:rsidR="00395A6E" w:rsidRDefault="00395A6E" w:rsidP="00395A6E">
      <w:pPr>
        <w:pStyle w:val="Odstavecseseznamem"/>
        <w:ind w:left="1440"/>
        <w:jc w:val="both"/>
      </w:pPr>
      <w:r>
        <w:t>polodenní stravování</w:t>
      </w:r>
      <w:r>
        <w:tab/>
      </w:r>
      <w:r>
        <w:tab/>
        <w:t>836,-</w:t>
      </w:r>
    </w:p>
    <w:p w:rsidR="00395A6E" w:rsidRPr="00395A6E" w:rsidRDefault="00395A6E" w:rsidP="00395A6E">
      <w:pPr>
        <w:pStyle w:val="Odstavecseseznamem"/>
        <w:numPr>
          <w:ilvl w:val="0"/>
          <w:numId w:val="6"/>
        </w:numPr>
        <w:jc w:val="both"/>
        <w:rPr>
          <w:i/>
        </w:rPr>
      </w:pPr>
      <w:r w:rsidRPr="00395A6E">
        <w:rPr>
          <w:i/>
        </w:rPr>
        <w:t>kategorie děti 7 let:</w:t>
      </w:r>
    </w:p>
    <w:p w:rsidR="00395A6E" w:rsidRDefault="00395A6E" w:rsidP="00395A6E">
      <w:pPr>
        <w:pStyle w:val="Odstavecseseznamem"/>
        <w:ind w:left="1440"/>
        <w:jc w:val="both"/>
      </w:pPr>
      <w:r>
        <w:t>celodenní stravování</w:t>
      </w:r>
      <w:r>
        <w:tab/>
      </w:r>
      <w:r>
        <w:tab/>
        <w:t>1122,-</w:t>
      </w:r>
    </w:p>
    <w:p w:rsidR="00395A6E" w:rsidRDefault="00395A6E" w:rsidP="00395A6E">
      <w:pPr>
        <w:pStyle w:val="Odstavecseseznamem"/>
        <w:ind w:left="1440"/>
        <w:jc w:val="both"/>
      </w:pPr>
      <w:r>
        <w:t>polodenní stravování</w:t>
      </w:r>
      <w:r>
        <w:tab/>
      </w:r>
      <w:r>
        <w:tab/>
        <w:t>902,-</w:t>
      </w:r>
    </w:p>
    <w:p w:rsidR="00395A6E" w:rsidRDefault="00B77174" w:rsidP="00B77174">
      <w:pPr>
        <w:pStyle w:val="Odstavecseseznamem"/>
        <w:numPr>
          <w:ilvl w:val="0"/>
          <w:numId w:val="7"/>
        </w:numPr>
        <w:jc w:val="both"/>
      </w:pPr>
      <w:r>
        <w:t>vyúčtování stravného se provádí 2x ročně – v lednu a v srpnu. Po domluvě lze vyúčtování provést kdykoliv během školního roku.</w:t>
      </w:r>
    </w:p>
    <w:p w:rsidR="00B77174" w:rsidRDefault="00B77174" w:rsidP="00B77174">
      <w:pPr>
        <w:pStyle w:val="Odstavecseseznamem"/>
        <w:numPr>
          <w:ilvl w:val="0"/>
          <w:numId w:val="7"/>
        </w:numPr>
        <w:jc w:val="both"/>
      </w:pPr>
      <w:r>
        <w:t>odhlášení stravy je možné telefonicky – 251 619 854, zapsáním nepřítomnosti dítěte do sešitu v šatně každé třídy, omluvení dítěte u paní učitelky.</w:t>
      </w:r>
    </w:p>
    <w:tbl>
      <w:tblPr>
        <w:tblStyle w:val="Mkatabulky"/>
        <w:tblpPr w:leftFromText="141" w:rightFromText="141" w:vertAnchor="text" w:horzAnchor="margin" w:tblpXSpec="center" w:tblpY="151"/>
        <w:tblW w:w="9062" w:type="dxa"/>
        <w:tblLook w:val="04A0" w:firstRow="1" w:lastRow="0" w:firstColumn="1" w:lastColumn="0" w:noHBand="0" w:noVBand="1"/>
      </w:tblPr>
      <w:tblGrid>
        <w:gridCol w:w="1520"/>
        <w:gridCol w:w="1528"/>
        <w:gridCol w:w="1382"/>
        <w:gridCol w:w="1158"/>
        <w:gridCol w:w="1158"/>
        <w:gridCol w:w="1158"/>
        <w:gridCol w:w="1158"/>
      </w:tblGrid>
      <w:tr w:rsidR="00B77174" w:rsidTr="00C8390E">
        <w:trPr>
          <w:trHeight w:val="154"/>
        </w:trPr>
        <w:tc>
          <w:tcPr>
            <w:tcW w:w="1520" w:type="dxa"/>
          </w:tcPr>
          <w:p w:rsidR="00B77174" w:rsidRDefault="00B77174" w:rsidP="00C8390E">
            <w:pPr>
              <w:spacing w:before="225" w:after="225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19"/>
                <w:szCs w:val="19"/>
                <w:lang w:eastAsia="cs-CZ"/>
              </w:rPr>
              <w:t>Kategorie</w:t>
            </w:r>
          </w:p>
        </w:tc>
        <w:tc>
          <w:tcPr>
            <w:tcW w:w="1528" w:type="dxa"/>
          </w:tcPr>
          <w:p w:rsidR="00B77174" w:rsidRDefault="00B77174" w:rsidP="00C8390E">
            <w:pPr>
              <w:spacing w:before="225" w:after="225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19"/>
                <w:szCs w:val="19"/>
                <w:lang w:eastAsia="cs-CZ"/>
              </w:rPr>
              <w:t>Druh jídla</w:t>
            </w:r>
          </w:p>
        </w:tc>
        <w:tc>
          <w:tcPr>
            <w:tcW w:w="1382" w:type="dxa"/>
          </w:tcPr>
          <w:p w:rsidR="00B77174" w:rsidRDefault="00B77174" w:rsidP="00C8390E">
            <w:pPr>
              <w:spacing w:before="225" w:after="225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19"/>
                <w:szCs w:val="19"/>
                <w:lang w:eastAsia="cs-CZ"/>
              </w:rPr>
              <w:t>Dopolední svačina</w:t>
            </w:r>
          </w:p>
        </w:tc>
        <w:tc>
          <w:tcPr>
            <w:tcW w:w="1158" w:type="dxa"/>
          </w:tcPr>
          <w:p w:rsidR="00B77174" w:rsidRDefault="00B77174" w:rsidP="00C8390E">
            <w:pPr>
              <w:spacing w:before="225" w:after="225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19"/>
                <w:szCs w:val="19"/>
                <w:lang w:eastAsia="cs-CZ"/>
              </w:rPr>
              <w:t>Oběd</w:t>
            </w:r>
          </w:p>
        </w:tc>
        <w:tc>
          <w:tcPr>
            <w:tcW w:w="1158" w:type="dxa"/>
          </w:tcPr>
          <w:p w:rsidR="00B77174" w:rsidRDefault="00B77174" w:rsidP="00C8390E">
            <w:pPr>
              <w:spacing w:before="225" w:after="225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19"/>
                <w:szCs w:val="19"/>
                <w:lang w:eastAsia="cs-CZ"/>
              </w:rPr>
              <w:t>Odpolední svačina</w:t>
            </w:r>
          </w:p>
        </w:tc>
        <w:tc>
          <w:tcPr>
            <w:tcW w:w="1158" w:type="dxa"/>
          </w:tcPr>
          <w:p w:rsidR="00B77174" w:rsidRDefault="00B77174" w:rsidP="00C8390E">
            <w:pPr>
              <w:spacing w:before="225" w:after="225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19"/>
                <w:szCs w:val="19"/>
                <w:lang w:eastAsia="cs-CZ"/>
              </w:rPr>
              <w:t>Pitný režim</w:t>
            </w:r>
          </w:p>
        </w:tc>
        <w:tc>
          <w:tcPr>
            <w:tcW w:w="1158" w:type="dxa"/>
          </w:tcPr>
          <w:p w:rsidR="00B77174" w:rsidRDefault="00B77174" w:rsidP="00C8390E">
            <w:pPr>
              <w:spacing w:before="225" w:after="225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19"/>
                <w:szCs w:val="19"/>
                <w:lang w:eastAsia="cs-CZ"/>
              </w:rPr>
              <w:t>Sazba</w:t>
            </w:r>
          </w:p>
        </w:tc>
      </w:tr>
      <w:tr w:rsidR="00B77174" w:rsidTr="00C8390E">
        <w:trPr>
          <w:trHeight w:val="154"/>
        </w:trPr>
        <w:tc>
          <w:tcPr>
            <w:tcW w:w="1520" w:type="dxa"/>
          </w:tcPr>
          <w:p w:rsidR="00B77174" w:rsidRDefault="00B77174" w:rsidP="00C8390E">
            <w:pPr>
              <w:spacing w:before="225" w:after="225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19"/>
                <w:szCs w:val="19"/>
                <w:lang w:eastAsia="cs-CZ"/>
              </w:rPr>
              <w:t>Děti 2 – 3 roky</w:t>
            </w:r>
          </w:p>
        </w:tc>
        <w:tc>
          <w:tcPr>
            <w:tcW w:w="1528" w:type="dxa"/>
          </w:tcPr>
          <w:p w:rsidR="00B77174" w:rsidRDefault="00B77174" w:rsidP="00C8390E">
            <w:pPr>
              <w:spacing w:before="225" w:after="225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19"/>
                <w:szCs w:val="19"/>
                <w:lang w:eastAsia="cs-CZ"/>
              </w:rPr>
              <w:t>celodenní</w:t>
            </w:r>
          </w:p>
        </w:tc>
        <w:tc>
          <w:tcPr>
            <w:tcW w:w="1382" w:type="dxa"/>
          </w:tcPr>
          <w:p w:rsidR="00B77174" w:rsidRDefault="00B77174" w:rsidP="00C8390E">
            <w:pPr>
              <w:spacing w:before="225" w:after="225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19"/>
                <w:szCs w:val="19"/>
                <w:lang w:eastAsia="cs-CZ"/>
              </w:rPr>
              <w:t>8,-</w:t>
            </w:r>
          </w:p>
        </w:tc>
        <w:tc>
          <w:tcPr>
            <w:tcW w:w="1158" w:type="dxa"/>
          </w:tcPr>
          <w:p w:rsidR="00B77174" w:rsidRDefault="00B77174" w:rsidP="00C8390E">
            <w:pPr>
              <w:spacing w:before="225" w:after="225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19"/>
                <w:szCs w:val="19"/>
                <w:lang w:eastAsia="cs-CZ"/>
              </w:rPr>
              <w:t>26,-</w:t>
            </w:r>
          </w:p>
        </w:tc>
        <w:tc>
          <w:tcPr>
            <w:tcW w:w="1158" w:type="dxa"/>
          </w:tcPr>
          <w:p w:rsidR="00B77174" w:rsidRDefault="00B77174" w:rsidP="00C8390E">
            <w:pPr>
              <w:spacing w:before="225" w:after="225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19"/>
                <w:szCs w:val="19"/>
                <w:lang w:eastAsia="cs-CZ"/>
              </w:rPr>
              <w:t>10,-</w:t>
            </w:r>
          </w:p>
        </w:tc>
        <w:tc>
          <w:tcPr>
            <w:tcW w:w="1158" w:type="dxa"/>
          </w:tcPr>
          <w:p w:rsidR="00B77174" w:rsidRDefault="00B77174" w:rsidP="00C8390E">
            <w:pPr>
              <w:spacing w:before="225" w:after="225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19"/>
                <w:szCs w:val="19"/>
                <w:lang w:eastAsia="cs-CZ"/>
              </w:rPr>
              <w:t>4,-</w:t>
            </w:r>
          </w:p>
        </w:tc>
        <w:tc>
          <w:tcPr>
            <w:tcW w:w="1158" w:type="dxa"/>
          </w:tcPr>
          <w:p w:rsidR="00B77174" w:rsidRDefault="00B77174" w:rsidP="00C8390E">
            <w:pPr>
              <w:spacing w:before="225" w:after="225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19"/>
                <w:szCs w:val="19"/>
                <w:lang w:eastAsia="cs-CZ"/>
              </w:rPr>
              <w:t>48,-</w:t>
            </w:r>
          </w:p>
        </w:tc>
      </w:tr>
      <w:tr w:rsidR="00B77174" w:rsidTr="00C8390E">
        <w:trPr>
          <w:trHeight w:val="154"/>
        </w:trPr>
        <w:tc>
          <w:tcPr>
            <w:tcW w:w="1520" w:type="dxa"/>
          </w:tcPr>
          <w:p w:rsidR="00B77174" w:rsidRDefault="00B77174" w:rsidP="00C8390E">
            <w:pPr>
              <w:spacing w:before="225" w:after="225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19"/>
                <w:szCs w:val="19"/>
                <w:lang w:eastAsia="cs-CZ"/>
              </w:rPr>
              <w:t>Děti 2 – 3 roky</w:t>
            </w:r>
          </w:p>
        </w:tc>
        <w:tc>
          <w:tcPr>
            <w:tcW w:w="1528" w:type="dxa"/>
          </w:tcPr>
          <w:p w:rsidR="00B77174" w:rsidRDefault="00B77174" w:rsidP="00C8390E">
            <w:pPr>
              <w:spacing w:before="225" w:after="225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19"/>
                <w:szCs w:val="19"/>
                <w:lang w:eastAsia="cs-CZ"/>
              </w:rPr>
              <w:t>polodenní</w:t>
            </w:r>
          </w:p>
        </w:tc>
        <w:tc>
          <w:tcPr>
            <w:tcW w:w="1382" w:type="dxa"/>
          </w:tcPr>
          <w:p w:rsidR="00B77174" w:rsidRDefault="00B77174" w:rsidP="00C8390E">
            <w:pPr>
              <w:spacing w:before="225" w:after="225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19"/>
                <w:szCs w:val="19"/>
                <w:lang w:eastAsia="cs-CZ"/>
              </w:rPr>
              <w:t>8,-</w:t>
            </w:r>
          </w:p>
        </w:tc>
        <w:tc>
          <w:tcPr>
            <w:tcW w:w="1158" w:type="dxa"/>
          </w:tcPr>
          <w:p w:rsidR="00B77174" w:rsidRDefault="00B77174" w:rsidP="00C8390E">
            <w:pPr>
              <w:spacing w:before="225" w:after="225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19"/>
                <w:szCs w:val="19"/>
                <w:lang w:eastAsia="cs-CZ"/>
              </w:rPr>
              <w:t>26,-</w:t>
            </w:r>
          </w:p>
        </w:tc>
        <w:tc>
          <w:tcPr>
            <w:tcW w:w="1158" w:type="dxa"/>
          </w:tcPr>
          <w:p w:rsidR="00B77174" w:rsidRDefault="00B77174" w:rsidP="00C8390E">
            <w:pPr>
              <w:spacing w:before="225" w:after="225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cs-CZ"/>
              </w:rPr>
            </w:pPr>
          </w:p>
        </w:tc>
        <w:tc>
          <w:tcPr>
            <w:tcW w:w="1158" w:type="dxa"/>
          </w:tcPr>
          <w:p w:rsidR="00B77174" w:rsidRDefault="00B77174" w:rsidP="00C8390E">
            <w:pPr>
              <w:spacing w:before="225" w:after="225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19"/>
                <w:szCs w:val="19"/>
                <w:lang w:eastAsia="cs-CZ"/>
              </w:rPr>
              <w:t>4,-</w:t>
            </w:r>
          </w:p>
        </w:tc>
        <w:tc>
          <w:tcPr>
            <w:tcW w:w="1158" w:type="dxa"/>
          </w:tcPr>
          <w:p w:rsidR="00B77174" w:rsidRDefault="00B77174" w:rsidP="00C8390E">
            <w:pPr>
              <w:spacing w:before="225" w:after="225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19"/>
                <w:szCs w:val="19"/>
                <w:lang w:eastAsia="cs-CZ"/>
              </w:rPr>
              <w:t>38,-</w:t>
            </w:r>
          </w:p>
        </w:tc>
      </w:tr>
      <w:tr w:rsidR="00B77174" w:rsidTr="00C8390E">
        <w:trPr>
          <w:trHeight w:val="154"/>
        </w:trPr>
        <w:tc>
          <w:tcPr>
            <w:tcW w:w="1520" w:type="dxa"/>
          </w:tcPr>
          <w:p w:rsidR="00B77174" w:rsidRDefault="00B77174" w:rsidP="00C8390E">
            <w:pPr>
              <w:spacing w:before="225" w:after="225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19"/>
                <w:szCs w:val="19"/>
                <w:lang w:eastAsia="cs-CZ"/>
              </w:rPr>
              <w:t>Děti 3 – 6 let</w:t>
            </w:r>
          </w:p>
        </w:tc>
        <w:tc>
          <w:tcPr>
            <w:tcW w:w="1528" w:type="dxa"/>
          </w:tcPr>
          <w:p w:rsidR="00B77174" w:rsidRDefault="00B77174" w:rsidP="00C8390E">
            <w:pPr>
              <w:spacing w:before="225" w:after="225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19"/>
                <w:szCs w:val="19"/>
                <w:lang w:eastAsia="cs-CZ"/>
              </w:rPr>
              <w:t>celodenní</w:t>
            </w:r>
          </w:p>
        </w:tc>
        <w:tc>
          <w:tcPr>
            <w:tcW w:w="1382" w:type="dxa"/>
          </w:tcPr>
          <w:p w:rsidR="00B77174" w:rsidRDefault="00B77174" w:rsidP="00C8390E">
            <w:pPr>
              <w:spacing w:before="225" w:after="225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19"/>
                <w:szCs w:val="19"/>
                <w:lang w:eastAsia="cs-CZ"/>
              </w:rPr>
              <w:t>8,-</w:t>
            </w:r>
          </w:p>
        </w:tc>
        <w:tc>
          <w:tcPr>
            <w:tcW w:w="1158" w:type="dxa"/>
          </w:tcPr>
          <w:p w:rsidR="00B77174" w:rsidRDefault="00B77174" w:rsidP="00C8390E">
            <w:pPr>
              <w:spacing w:before="225" w:after="225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19"/>
                <w:szCs w:val="19"/>
                <w:lang w:eastAsia="cs-CZ"/>
              </w:rPr>
              <w:t>26,-</w:t>
            </w:r>
          </w:p>
        </w:tc>
        <w:tc>
          <w:tcPr>
            <w:tcW w:w="1158" w:type="dxa"/>
          </w:tcPr>
          <w:p w:rsidR="00B77174" w:rsidRDefault="00B77174" w:rsidP="00C8390E">
            <w:pPr>
              <w:spacing w:before="225" w:after="225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19"/>
                <w:szCs w:val="19"/>
                <w:lang w:eastAsia="cs-CZ"/>
              </w:rPr>
              <w:t>10,-</w:t>
            </w:r>
          </w:p>
        </w:tc>
        <w:tc>
          <w:tcPr>
            <w:tcW w:w="1158" w:type="dxa"/>
          </w:tcPr>
          <w:p w:rsidR="00B77174" w:rsidRDefault="00B77174" w:rsidP="00C8390E">
            <w:pPr>
              <w:spacing w:before="225" w:after="225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19"/>
                <w:szCs w:val="19"/>
                <w:lang w:eastAsia="cs-CZ"/>
              </w:rPr>
              <w:t>4,-</w:t>
            </w:r>
          </w:p>
        </w:tc>
        <w:tc>
          <w:tcPr>
            <w:tcW w:w="1158" w:type="dxa"/>
          </w:tcPr>
          <w:p w:rsidR="00B77174" w:rsidRDefault="00B77174" w:rsidP="00C8390E">
            <w:pPr>
              <w:spacing w:before="225" w:after="225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19"/>
                <w:szCs w:val="19"/>
                <w:lang w:eastAsia="cs-CZ"/>
              </w:rPr>
              <w:t>48,-</w:t>
            </w:r>
          </w:p>
        </w:tc>
      </w:tr>
      <w:tr w:rsidR="00B77174" w:rsidTr="00C8390E">
        <w:trPr>
          <w:trHeight w:val="154"/>
        </w:trPr>
        <w:tc>
          <w:tcPr>
            <w:tcW w:w="1520" w:type="dxa"/>
          </w:tcPr>
          <w:p w:rsidR="00B77174" w:rsidRDefault="00B77174" w:rsidP="00C8390E">
            <w:pPr>
              <w:spacing w:before="225" w:after="225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19"/>
                <w:szCs w:val="19"/>
                <w:lang w:eastAsia="cs-CZ"/>
              </w:rPr>
              <w:t>Děti 3 – 6 let</w:t>
            </w:r>
          </w:p>
        </w:tc>
        <w:tc>
          <w:tcPr>
            <w:tcW w:w="1528" w:type="dxa"/>
          </w:tcPr>
          <w:p w:rsidR="00B77174" w:rsidRDefault="00B77174" w:rsidP="00C8390E">
            <w:pPr>
              <w:spacing w:before="225" w:after="225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19"/>
                <w:szCs w:val="19"/>
                <w:lang w:eastAsia="cs-CZ"/>
              </w:rPr>
              <w:t>polodenní</w:t>
            </w:r>
          </w:p>
        </w:tc>
        <w:tc>
          <w:tcPr>
            <w:tcW w:w="1382" w:type="dxa"/>
          </w:tcPr>
          <w:p w:rsidR="00B77174" w:rsidRDefault="00B77174" w:rsidP="00C8390E">
            <w:pPr>
              <w:spacing w:before="225" w:after="225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19"/>
                <w:szCs w:val="19"/>
                <w:lang w:eastAsia="cs-CZ"/>
              </w:rPr>
              <w:t>8,-</w:t>
            </w:r>
          </w:p>
        </w:tc>
        <w:tc>
          <w:tcPr>
            <w:tcW w:w="1158" w:type="dxa"/>
          </w:tcPr>
          <w:p w:rsidR="00B77174" w:rsidRDefault="00B77174" w:rsidP="00C8390E">
            <w:pPr>
              <w:spacing w:before="225" w:after="225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19"/>
                <w:szCs w:val="19"/>
                <w:lang w:eastAsia="cs-CZ"/>
              </w:rPr>
              <w:t>26,-</w:t>
            </w:r>
          </w:p>
        </w:tc>
        <w:tc>
          <w:tcPr>
            <w:tcW w:w="1158" w:type="dxa"/>
          </w:tcPr>
          <w:p w:rsidR="00B77174" w:rsidRDefault="00B77174" w:rsidP="00C8390E">
            <w:pPr>
              <w:spacing w:before="225" w:after="225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cs-CZ"/>
              </w:rPr>
            </w:pPr>
          </w:p>
        </w:tc>
        <w:tc>
          <w:tcPr>
            <w:tcW w:w="1158" w:type="dxa"/>
          </w:tcPr>
          <w:p w:rsidR="00B77174" w:rsidRDefault="00B77174" w:rsidP="00C8390E">
            <w:pPr>
              <w:spacing w:before="225" w:after="225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19"/>
                <w:szCs w:val="19"/>
                <w:lang w:eastAsia="cs-CZ"/>
              </w:rPr>
              <w:t>4,-</w:t>
            </w:r>
          </w:p>
        </w:tc>
        <w:tc>
          <w:tcPr>
            <w:tcW w:w="1158" w:type="dxa"/>
          </w:tcPr>
          <w:p w:rsidR="00B77174" w:rsidRDefault="00B77174" w:rsidP="00C8390E">
            <w:pPr>
              <w:spacing w:before="225" w:after="225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19"/>
                <w:szCs w:val="19"/>
                <w:lang w:eastAsia="cs-CZ"/>
              </w:rPr>
              <w:t>38,-</w:t>
            </w:r>
          </w:p>
        </w:tc>
      </w:tr>
      <w:tr w:rsidR="00B77174" w:rsidTr="00C8390E">
        <w:trPr>
          <w:trHeight w:val="154"/>
        </w:trPr>
        <w:tc>
          <w:tcPr>
            <w:tcW w:w="1520" w:type="dxa"/>
          </w:tcPr>
          <w:p w:rsidR="00B77174" w:rsidRDefault="00B77174" w:rsidP="00C8390E">
            <w:pPr>
              <w:spacing w:before="225" w:after="225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19"/>
                <w:szCs w:val="19"/>
                <w:lang w:eastAsia="cs-CZ"/>
              </w:rPr>
              <w:t>Děti 7 let</w:t>
            </w:r>
          </w:p>
        </w:tc>
        <w:tc>
          <w:tcPr>
            <w:tcW w:w="1528" w:type="dxa"/>
          </w:tcPr>
          <w:p w:rsidR="00B77174" w:rsidRDefault="00B77174" w:rsidP="00C8390E">
            <w:pPr>
              <w:spacing w:before="225" w:after="225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19"/>
                <w:szCs w:val="19"/>
                <w:lang w:eastAsia="cs-CZ"/>
              </w:rPr>
              <w:t>celodenní</w:t>
            </w:r>
          </w:p>
        </w:tc>
        <w:tc>
          <w:tcPr>
            <w:tcW w:w="1382" w:type="dxa"/>
          </w:tcPr>
          <w:p w:rsidR="00B77174" w:rsidRDefault="00B77174" w:rsidP="00C8390E">
            <w:pPr>
              <w:spacing w:before="225" w:after="225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19"/>
                <w:szCs w:val="19"/>
                <w:lang w:eastAsia="cs-CZ"/>
              </w:rPr>
              <w:t>9,-</w:t>
            </w:r>
          </w:p>
        </w:tc>
        <w:tc>
          <w:tcPr>
            <w:tcW w:w="1158" w:type="dxa"/>
          </w:tcPr>
          <w:p w:rsidR="00B77174" w:rsidRDefault="00B77174" w:rsidP="00C8390E">
            <w:pPr>
              <w:spacing w:before="225" w:after="225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19"/>
                <w:szCs w:val="19"/>
                <w:lang w:eastAsia="cs-CZ"/>
              </w:rPr>
              <w:t>28,-</w:t>
            </w:r>
          </w:p>
        </w:tc>
        <w:tc>
          <w:tcPr>
            <w:tcW w:w="1158" w:type="dxa"/>
          </w:tcPr>
          <w:p w:rsidR="00B77174" w:rsidRDefault="00B77174" w:rsidP="00C8390E">
            <w:pPr>
              <w:spacing w:before="225" w:after="225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19"/>
                <w:szCs w:val="19"/>
                <w:lang w:eastAsia="cs-CZ"/>
              </w:rPr>
              <w:t>10,-</w:t>
            </w:r>
          </w:p>
        </w:tc>
        <w:tc>
          <w:tcPr>
            <w:tcW w:w="1158" w:type="dxa"/>
          </w:tcPr>
          <w:p w:rsidR="00B77174" w:rsidRDefault="00B77174" w:rsidP="00C8390E">
            <w:pPr>
              <w:spacing w:before="225" w:after="225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19"/>
                <w:szCs w:val="19"/>
                <w:lang w:eastAsia="cs-CZ"/>
              </w:rPr>
              <w:t>4,-</w:t>
            </w:r>
          </w:p>
        </w:tc>
        <w:tc>
          <w:tcPr>
            <w:tcW w:w="1158" w:type="dxa"/>
          </w:tcPr>
          <w:p w:rsidR="00B77174" w:rsidRDefault="00B77174" w:rsidP="00C8390E">
            <w:pPr>
              <w:spacing w:before="225" w:after="225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19"/>
                <w:szCs w:val="19"/>
                <w:lang w:eastAsia="cs-CZ"/>
              </w:rPr>
              <w:t>51,-</w:t>
            </w:r>
          </w:p>
        </w:tc>
      </w:tr>
      <w:tr w:rsidR="00B77174" w:rsidTr="00C8390E">
        <w:trPr>
          <w:trHeight w:val="154"/>
        </w:trPr>
        <w:tc>
          <w:tcPr>
            <w:tcW w:w="1520" w:type="dxa"/>
          </w:tcPr>
          <w:p w:rsidR="00B77174" w:rsidRDefault="00B77174" w:rsidP="00C8390E">
            <w:pPr>
              <w:spacing w:before="225" w:after="225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19"/>
                <w:szCs w:val="19"/>
                <w:lang w:eastAsia="cs-CZ"/>
              </w:rPr>
              <w:t>Děti 7 let</w:t>
            </w:r>
          </w:p>
        </w:tc>
        <w:tc>
          <w:tcPr>
            <w:tcW w:w="1528" w:type="dxa"/>
          </w:tcPr>
          <w:p w:rsidR="00B77174" w:rsidRDefault="00B77174" w:rsidP="00C8390E">
            <w:pPr>
              <w:spacing w:before="225" w:after="225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19"/>
                <w:szCs w:val="19"/>
                <w:lang w:eastAsia="cs-CZ"/>
              </w:rPr>
              <w:t>polodenní</w:t>
            </w:r>
          </w:p>
        </w:tc>
        <w:tc>
          <w:tcPr>
            <w:tcW w:w="1382" w:type="dxa"/>
          </w:tcPr>
          <w:p w:rsidR="00B77174" w:rsidRDefault="00B77174" w:rsidP="00C8390E">
            <w:pPr>
              <w:spacing w:before="225" w:after="225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19"/>
                <w:szCs w:val="19"/>
                <w:lang w:eastAsia="cs-CZ"/>
              </w:rPr>
              <w:t>9,-</w:t>
            </w:r>
          </w:p>
        </w:tc>
        <w:tc>
          <w:tcPr>
            <w:tcW w:w="1158" w:type="dxa"/>
          </w:tcPr>
          <w:p w:rsidR="00B77174" w:rsidRDefault="00B77174" w:rsidP="00C8390E">
            <w:pPr>
              <w:spacing w:before="225" w:after="225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19"/>
                <w:szCs w:val="19"/>
                <w:lang w:eastAsia="cs-CZ"/>
              </w:rPr>
              <w:t>28,-</w:t>
            </w:r>
          </w:p>
        </w:tc>
        <w:tc>
          <w:tcPr>
            <w:tcW w:w="1158" w:type="dxa"/>
          </w:tcPr>
          <w:p w:rsidR="00B77174" w:rsidRDefault="00B77174" w:rsidP="00C8390E">
            <w:pPr>
              <w:spacing w:before="225" w:after="225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cs-CZ"/>
              </w:rPr>
            </w:pPr>
          </w:p>
        </w:tc>
        <w:tc>
          <w:tcPr>
            <w:tcW w:w="1158" w:type="dxa"/>
          </w:tcPr>
          <w:p w:rsidR="00B77174" w:rsidRDefault="00B77174" w:rsidP="00C8390E">
            <w:pPr>
              <w:spacing w:before="225" w:after="225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19"/>
                <w:szCs w:val="19"/>
                <w:lang w:eastAsia="cs-CZ"/>
              </w:rPr>
              <w:t>4,-</w:t>
            </w:r>
          </w:p>
        </w:tc>
        <w:tc>
          <w:tcPr>
            <w:tcW w:w="1158" w:type="dxa"/>
          </w:tcPr>
          <w:p w:rsidR="00B77174" w:rsidRDefault="00B77174" w:rsidP="00C8390E">
            <w:pPr>
              <w:spacing w:before="225" w:after="225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19"/>
                <w:szCs w:val="19"/>
                <w:lang w:eastAsia="cs-CZ"/>
              </w:rPr>
              <w:t>41,-</w:t>
            </w:r>
          </w:p>
        </w:tc>
      </w:tr>
    </w:tbl>
    <w:p w:rsidR="00577EEC" w:rsidRDefault="00577EEC"/>
    <w:p w:rsidR="00577EEC" w:rsidRDefault="00577EEC">
      <w:r>
        <w:br w:type="page"/>
      </w:r>
    </w:p>
    <w:p w:rsidR="00B77174" w:rsidRDefault="00B77174" w:rsidP="00B77174">
      <w:pPr>
        <w:pStyle w:val="Odstavecseseznamem"/>
        <w:numPr>
          <w:ilvl w:val="0"/>
          <w:numId w:val="1"/>
        </w:numPr>
        <w:jc w:val="center"/>
        <w:rPr>
          <w:b/>
          <w:sz w:val="36"/>
          <w:szCs w:val="36"/>
        </w:rPr>
      </w:pPr>
      <w:bookmarkStart w:id="0" w:name="_GoBack"/>
      <w:bookmarkEnd w:id="0"/>
      <w:r w:rsidRPr="00B77174">
        <w:rPr>
          <w:b/>
          <w:sz w:val="36"/>
          <w:szCs w:val="36"/>
        </w:rPr>
        <w:lastRenderedPageBreak/>
        <w:t>Práva a povinnosti dětí a zákonných zástupců</w:t>
      </w:r>
    </w:p>
    <w:p w:rsidR="00B77174" w:rsidRDefault="00B77174" w:rsidP="00B77174">
      <w:pPr>
        <w:spacing w:after="0"/>
        <w:jc w:val="both"/>
      </w:pPr>
      <w:r>
        <w:t>Každé dítě má právo:</w:t>
      </w:r>
    </w:p>
    <w:p w:rsidR="00B77174" w:rsidRDefault="00B77174" w:rsidP="00B77174">
      <w:pPr>
        <w:pStyle w:val="Odstavecseseznamem"/>
        <w:numPr>
          <w:ilvl w:val="0"/>
          <w:numId w:val="8"/>
        </w:numPr>
        <w:jc w:val="both"/>
      </w:pPr>
      <w:r>
        <w:t>v mateřské škole denně odebrat přesnídávku, oběd a svačinu, je-li vzděláváno ve třídě s celodenním provozem</w:t>
      </w:r>
    </w:p>
    <w:p w:rsidR="00B77174" w:rsidRDefault="00B77174" w:rsidP="00B77174">
      <w:pPr>
        <w:pStyle w:val="Odstavecseseznamem"/>
        <w:numPr>
          <w:ilvl w:val="0"/>
          <w:numId w:val="8"/>
        </w:numPr>
        <w:jc w:val="both"/>
      </w:pPr>
      <w:r>
        <w:t>na kvalitní a vyváženou stravu podle zásad racionální výživy</w:t>
      </w:r>
    </w:p>
    <w:p w:rsidR="00B77174" w:rsidRDefault="00B77174" w:rsidP="00B77174">
      <w:pPr>
        <w:pStyle w:val="Odstavecseseznamem"/>
        <w:numPr>
          <w:ilvl w:val="0"/>
          <w:numId w:val="8"/>
        </w:numPr>
        <w:jc w:val="both"/>
      </w:pPr>
      <w:r>
        <w:t>na kulturní prostředí při stolování</w:t>
      </w:r>
    </w:p>
    <w:p w:rsidR="00B77174" w:rsidRDefault="00B77174" w:rsidP="00B77174">
      <w:pPr>
        <w:pStyle w:val="Odstavecseseznamem"/>
        <w:numPr>
          <w:ilvl w:val="0"/>
          <w:numId w:val="8"/>
        </w:numPr>
        <w:jc w:val="both"/>
      </w:pPr>
      <w:r>
        <w:t>na dostatek času pro konzumaci jídla</w:t>
      </w:r>
    </w:p>
    <w:p w:rsidR="00B77174" w:rsidRDefault="00B77174" w:rsidP="00B77174">
      <w:pPr>
        <w:pStyle w:val="Odstavecseseznamem"/>
        <w:numPr>
          <w:ilvl w:val="0"/>
          <w:numId w:val="8"/>
        </w:numPr>
        <w:jc w:val="both"/>
      </w:pPr>
      <w:r>
        <w:t>na velikostně odpovídající nábytek při stolování</w:t>
      </w:r>
    </w:p>
    <w:p w:rsidR="00B77174" w:rsidRDefault="00B77174" w:rsidP="00B77174">
      <w:pPr>
        <w:pStyle w:val="Odstavecseseznamem"/>
        <w:numPr>
          <w:ilvl w:val="0"/>
          <w:numId w:val="8"/>
        </w:numPr>
        <w:jc w:val="both"/>
      </w:pPr>
      <w:r>
        <w:t>na bezpečnost a ochranu zdraví, na fyzicky a psychicky bezpečné prostředí při všech činnostech jeho pobytu v mateřské škole.</w:t>
      </w:r>
    </w:p>
    <w:p w:rsidR="00B77174" w:rsidRDefault="00B77174" w:rsidP="00B77174">
      <w:pPr>
        <w:pStyle w:val="Odstavecseseznamem"/>
        <w:jc w:val="both"/>
      </w:pPr>
    </w:p>
    <w:p w:rsidR="00B77174" w:rsidRDefault="00B77174" w:rsidP="00B77174">
      <w:pPr>
        <w:spacing w:after="0"/>
        <w:jc w:val="both"/>
      </w:pPr>
      <w:r>
        <w:t>Každé dítě má povinnost:</w:t>
      </w:r>
    </w:p>
    <w:p w:rsidR="00B77174" w:rsidRDefault="00B77174" w:rsidP="00B77174">
      <w:pPr>
        <w:pStyle w:val="Odstavecseseznamem"/>
        <w:numPr>
          <w:ilvl w:val="0"/>
          <w:numId w:val="9"/>
        </w:numPr>
        <w:jc w:val="both"/>
      </w:pPr>
      <w:r>
        <w:t>chovat se při stravování ohleduplně v souladu s hygienickými a společenskými pravidly a dodržovat pravidla soužití v mateřské škole</w:t>
      </w:r>
    </w:p>
    <w:p w:rsidR="00B77174" w:rsidRDefault="00B77174" w:rsidP="00B77174">
      <w:pPr>
        <w:pStyle w:val="Odstavecseseznamem"/>
        <w:numPr>
          <w:ilvl w:val="0"/>
          <w:numId w:val="9"/>
        </w:numPr>
        <w:jc w:val="both"/>
      </w:pPr>
      <w:r>
        <w:t>řídit se pokyny učitelky a ostatních zaměstnanců školy. Pokyny jsou dětem opakovaně sdělovány, odpovídající jejich věku a přiměřeným schopnostem a dovednostem každého dítěte.</w:t>
      </w:r>
    </w:p>
    <w:p w:rsidR="00B77174" w:rsidRDefault="00B77174" w:rsidP="00B77174">
      <w:pPr>
        <w:pStyle w:val="Odstavecseseznamem"/>
        <w:jc w:val="both"/>
      </w:pPr>
    </w:p>
    <w:p w:rsidR="00B77174" w:rsidRDefault="00B77174" w:rsidP="00B77174">
      <w:pPr>
        <w:spacing w:after="0"/>
        <w:jc w:val="both"/>
      </w:pPr>
      <w:r>
        <w:t>Práva zákonných zástupců:</w:t>
      </w:r>
    </w:p>
    <w:p w:rsidR="00B77174" w:rsidRDefault="00B77174" w:rsidP="00B77174">
      <w:pPr>
        <w:pStyle w:val="Odstavecseseznamem"/>
        <w:numPr>
          <w:ilvl w:val="0"/>
          <w:numId w:val="10"/>
        </w:numPr>
        <w:jc w:val="both"/>
      </w:pPr>
      <w:r>
        <w:t>vznášet připomínky a podněty k práci školní jídelny prostřednictvím vedoucí školní jídelny nebo ředitelky školy</w:t>
      </w:r>
    </w:p>
    <w:p w:rsidR="00B77174" w:rsidRDefault="00B77174" w:rsidP="00B77174">
      <w:pPr>
        <w:pStyle w:val="Odstavecseseznamem"/>
        <w:jc w:val="both"/>
      </w:pPr>
      <w:r>
        <w:t xml:space="preserve"> </w:t>
      </w:r>
    </w:p>
    <w:p w:rsidR="00B77174" w:rsidRDefault="00B77174" w:rsidP="00B77174">
      <w:pPr>
        <w:spacing w:after="0"/>
        <w:jc w:val="both"/>
      </w:pPr>
      <w:r>
        <w:t>Povinnosti zákonných zástupců:</w:t>
      </w:r>
    </w:p>
    <w:p w:rsidR="00B77174" w:rsidRDefault="00B77174" w:rsidP="00B77174">
      <w:pPr>
        <w:pStyle w:val="Odstavecseseznamem"/>
        <w:numPr>
          <w:ilvl w:val="0"/>
          <w:numId w:val="10"/>
        </w:numPr>
        <w:jc w:val="both"/>
      </w:pPr>
      <w:r>
        <w:t>informovat o změně zdravotní způsobilosti, zdravotních obtížích dítěte nebo jiných skutečnostech, na které je nutné brát ze zdravotního hlediska zřetel</w:t>
      </w:r>
    </w:p>
    <w:p w:rsidR="00B77174" w:rsidRDefault="00B77174" w:rsidP="00B77174">
      <w:pPr>
        <w:pStyle w:val="Odstavecseseznamem"/>
        <w:numPr>
          <w:ilvl w:val="0"/>
          <w:numId w:val="10"/>
        </w:numPr>
        <w:jc w:val="both"/>
      </w:pPr>
      <w:r>
        <w:t>informovat o změně čísla účtu, telefonního čísla, e-mailové adresy</w:t>
      </w:r>
    </w:p>
    <w:p w:rsidR="00B77174" w:rsidRDefault="00B77174" w:rsidP="00B77174">
      <w:pPr>
        <w:pStyle w:val="Odstavecseseznamem"/>
        <w:numPr>
          <w:ilvl w:val="0"/>
          <w:numId w:val="10"/>
        </w:numPr>
        <w:jc w:val="both"/>
      </w:pPr>
      <w:r>
        <w:t>včas uhradit náklady na školní stravování</w:t>
      </w:r>
    </w:p>
    <w:p w:rsidR="00B77174" w:rsidRDefault="00B77174" w:rsidP="00B77174">
      <w:pPr>
        <w:pStyle w:val="Odstavecseseznamem"/>
        <w:numPr>
          <w:ilvl w:val="0"/>
          <w:numId w:val="10"/>
        </w:numPr>
        <w:jc w:val="both"/>
      </w:pPr>
      <w:r>
        <w:t>Podle § 35 školského zákona 561/2004 Sb., §35 1) odstavec d) zákonný zástupce opakovaně neuhradí úplatu za vzdělávání v mateřské škole nebo úplatu za školní stravování (§ 123) ve stanoveném termínu a nedohodne s ředitelem jiný termín úhrady, může ředitel mateřské školy po předchozím upozornění písemně oznámeném zákonnému zástupci dítěte rozhodnout o ukončení předškolního vzdělávání. Netýká se dětí povinné předškolní docházky.</w:t>
      </w:r>
    </w:p>
    <w:p w:rsidR="00B77174" w:rsidRDefault="00B77174" w:rsidP="00B77174">
      <w:pPr>
        <w:pStyle w:val="Odstavecseseznamem"/>
        <w:jc w:val="both"/>
      </w:pPr>
    </w:p>
    <w:p w:rsidR="00B77174" w:rsidRDefault="00B77174" w:rsidP="00B77174">
      <w:pPr>
        <w:spacing w:after="0"/>
        <w:jc w:val="both"/>
      </w:pPr>
      <w:r>
        <w:t>Podmínky zajištění bezpečnosti a ochrana zdraví:</w:t>
      </w:r>
    </w:p>
    <w:p w:rsidR="00B77174" w:rsidRDefault="00B77174" w:rsidP="00B77174">
      <w:pPr>
        <w:pStyle w:val="Odstavecseseznamem"/>
        <w:numPr>
          <w:ilvl w:val="0"/>
          <w:numId w:val="11"/>
        </w:numPr>
        <w:jc w:val="both"/>
      </w:pPr>
      <w:r>
        <w:t>bezpečnost a ochrana zdraví dětí při stravování je zajištěna po celou dobu stolování</w:t>
      </w:r>
    </w:p>
    <w:p w:rsidR="00B77174" w:rsidRDefault="00B77174" w:rsidP="00B77174">
      <w:pPr>
        <w:pStyle w:val="Odstavecseseznamem"/>
        <w:numPr>
          <w:ilvl w:val="0"/>
          <w:numId w:val="11"/>
        </w:numPr>
        <w:jc w:val="both"/>
      </w:pPr>
      <w:r>
        <w:t>k zajištění bezpečnosti při stravování je určen pedagogický pracovník, který dbá o bezpečnost dětí, organizuje odběr stravy a dohlíží na čistotu a bezpečnost prostředí</w:t>
      </w:r>
    </w:p>
    <w:p w:rsidR="00B77174" w:rsidRDefault="00B77174" w:rsidP="0036439E">
      <w:pPr>
        <w:pStyle w:val="Odstavecseseznamem"/>
        <w:numPr>
          <w:ilvl w:val="0"/>
          <w:numId w:val="11"/>
        </w:numPr>
        <w:jc w:val="both"/>
      </w:pPr>
      <w:r>
        <w:t>dětem jsou nenásilnou formou, přiměřeně věku a schopnostem vysvětlována pozitiva zdravého životního stylu – zdravého stravování</w:t>
      </w:r>
      <w:r>
        <w:br w:type="page"/>
      </w:r>
    </w:p>
    <w:p w:rsidR="00B77174" w:rsidRDefault="00B77174" w:rsidP="0036439E">
      <w:pPr>
        <w:pStyle w:val="Odstavecseseznamem"/>
        <w:numPr>
          <w:ilvl w:val="0"/>
          <w:numId w:val="1"/>
        </w:numPr>
        <w:jc w:val="center"/>
        <w:rPr>
          <w:b/>
          <w:sz w:val="36"/>
          <w:szCs w:val="36"/>
        </w:rPr>
      </w:pPr>
      <w:r w:rsidRPr="0036439E">
        <w:rPr>
          <w:b/>
          <w:sz w:val="36"/>
          <w:szCs w:val="36"/>
        </w:rPr>
        <w:lastRenderedPageBreak/>
        <w:t>Závěrečná ustanovení</w:t>
      </w:r>
    </w:p>
    <w:p w:rsidR="0036439E" w:rsidRPr="0036439E" w:rsidRDefault="0036439E" w:rsidP="0036439E">
      <w:pPr>
        <w:pStyle w:val="Odstavecseseznamem"/>
        <w:ind w:left="1080"/>
        <w:rPr>
          <w:b/>
          <w:sz w:val="36"/>
          <w:szCs w:val="36"/>
        </w:rPr>
      </w:pPr>
    </w:p>
    <w:p w:rsidR="00B77174" w:rsidRDefault="00B77174" w:rsidP="00B77174">
      <w:pPr>
        <w:pStyle w:val="Odstavecseseznamem"/>
        <w:numPr>
          <w:ilvl w:val="0"/>
          <w:numId w:val="12"/>
        </w:numPr>
        <w:jc w:val="both"/>
      </w:pPr>
      <w:r>
        <w:t>vnitřní řád je platný od 1. 9. 2025</w:t>
      </w:r>
      <w:r w:rsidR="0036439E">
        <w:t>.</w:t>
      </w:r>
    </w:p>
    <w:p w:rsidR="00B77174" w:rsidRDefault="00B77174" w:rsidP="00B77174">
      <w:pPr>
        <w:pStyle w:val="Odstavecseseznamem"/>
        <w:numPr>
          <w:ilvl w:val="0"/>
          <w:numId w:val="12"/>
        </w:numPr>
        <w:jc w:val="both"/>
      </w:pPr>
      <w:r>
        <w:t>vnitřní řád školní jídelny je vyvěšen na informačních nástěnkách v šatnách dětí a uveřejněn na webov</w:t>
      </w:r>
      <w:r w:rsidR="0036439E">
        <w:t>ý</w:t>
      </w:r>
      <w:r>
        <w:t>ch stránkách školy</w:t>
      </w:r>
      <w:r w:rsidR="0036439E">
        <w:t>.</w:t>
      </w:r>
    </w:p>
    <w:p w:rsidR="00B77174" w:rsidRDefault="00B77174" w:rsidP="00B77174">
      <w:pPr>
        <w:pStyle w:val="Odstavecseseznamem"/>
        <w:numPr>
          <w:ilvl w:val="0"/>
          <w:numId w:val="12"/>
        </w:numPr>
        <w:jc w:val="both"/>
      </w:pPr>
      <w:r>
        <w:t>kontrolu provádění ustanovení tohoto Vnitřního řádu školní jídelny je statutárním orgánem školy pověřena vedoucí školní jídelny.</w:t>
      </w:r>
    </w:p>
    <w:p w:rsidR="00B77174" w:rsidRDefault="00B77174" w:rsidP="00B77174">
      <w:pPr>
        <w:pStyle w:val="Odstavecseseznamem"/>
        <w:numPr>
          <w:ilvl w:val="0"/>
          <w:numId w:val="12"/>
        </w:numPr>
        <w:jc w:val="both"/>
      </w:pPr>
      <w:r>
        <w:t>případné dotazy, podněty, připomínky, stížnosti, hygienické a technické problémy můžete podat či řešit přímo s vedoucí školní jídelny:</w:t>
      </w:r>
    </w:p>
    <w:p w:rsidR="00B77174" w:rsidRDefault="00B77174" w:rsidP="00B77174">
      <w:pPr>
        <w:pStyle w:val="Odstavecseseznamem"/>
        <w:numPr>
          <w:ilvl w:val="1"/>
          <w:numId w:val="12"/>
        </w:numPr>
        <w:jc w:val="both"/>
      </w:pPr>
      <w:r>
        <w:t>tel: 251 619 854</w:t>
      </w:r>
    </w:p>
    <w:p w:rsidR="00B77174" w:rsidRDefault="00B77174" w:rsidP="00B77174">
      <w:pPr>
        <w:pStyle w:val="Odstavecseseznamem"/>
        <w:numPr>
          <w:ilvl w:val="1"/>
          <w:numId w:val="12"/>
        </w:numPr>
        <w:jc w:val="both"/>
      </w:pPr>
      <w:r>
        <w:t xml:space="preserve">e-mail: </w:t>
      </w:r>
      <w:hyperlink r:id="rId7" w:history="1">
        <w:r w:rsidR="0036439E" w:rsidRPr="000F30D9">
          <w:rPr>
            <w:rStyle w:val="Hypertextovodkaz"/>
          </w:rPr>
          <w:t>sjbarvicka@centrum.cz</w:t>
        </w:r>
      </w:hyperlink>
    </w:p>
    <w:p w:rsidR="0036439E" w:rsidRDefault="0036439E" w:rsidP="0036439E">
      <w:pPr>
        <w:jc w:val="both"/>
      </w:pPr>
    </w:p>
    <w:p w:rsidR="0036439E" w:rsidRDefault="0036439E" w:rsidP="0036439E">
      <w:pPr>
        <w:jc w:val="both"/>
      </w:pPr>
    </w:p>
    <w:p w:rsidR="0036439E" w:rsidRDefault="0036439E" w:rsidP="0036439E">
      <w:pPr>
        <w:jc w:val="both"/>
      </w:pPr>
    </w:p>
    <w:p w:rsidR="0036439E" w:rsidRDefault="0036439E" w:rsidP="0036439E">
      <w:r>
        <w:t>V Praze dne 1. 9. 2025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6439E" w:rsidRDefault="0036439E" w:rsidP="0036439E">
      <w:pPr>
        <w:jc w:val="right"/>
      </w:pPr>
    </w:p>
    <w:p w:rsidR="0036439E" w:rsidRDefault="0036439E" w:rsidP="0036439E">
      <w:pPr>
        <w:jc w:val="right"/>
      </w:pPr>
      <w:r>
        <w:t>Klára Mazánková</w:t>
      </w:r>
    </w:p>
    <w:p w:rsidR="0036439E" w:rsidRDefault="0036439E" w:rsidP="0036439E">
      <w:pPr>
        <w:jc w:val="right"/>
      </w:pPr>
      <w:r>
        <w:t>ředitelka mateřské školy</w:t>
      </w:r>
    </w:p>
    <w:p w:rsidR="0036439E" w:rsidRDefault="0036439E" w:rsidP="0036439E">
      <w:pPr>
        <w:jc w:val="both"/>
      </w:pPr>
    </w:p>
    <w:sectPr w:rsidR="0036439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7F6F" w:rsidRDefault="00F77F6F" w:rsidP="00FB6DC8">
      <w:pPr>
        <w:spacing w:after="0" w:line="240" w:lineRule="auto"/>
      </w:pPr>
      <w:r>
        <w:separator/>
      </w:r>
    </w:p>
  </w:endnote>
  <w:endnote w:type="continuationSeparator" w:id="0">
    <w:p w:rsidR="00F77F6F" w:rsidRDefault="00F77F6F" w:rsidP="00FB6D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7F6F" w:rsidRDefault="00F77F6F" w:rsidP="00FB6DC8">
      <w:pPr>
        <w:spacing w:after="0" w:line="240" w:lineRule="auto"/>
      </w:pPr>
      <w:r>
        <w:separator/>
      </w:r>
    </w:p>
  </w:footnote>
  <w:footnote w:type="continuationSeparator" w:id="0">
    <w:p w:rsidR="00F77F6F" w:rsidRDefault="00F77F6F" w:rsidP="00FB6D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6DC8" w:rsidRPr="009551FE" w:rsidRDefault="00FB6DC8" w:rsidP="009551FE">
    <w:pPr>
      <w:pStyle w:val="Zhlav"/>
      <w:rPr>
        <w:sz w:val="10"/>
        <w:szCs w:val="10"/>
      </w:rPr>
    </w:pPr>
    <w:r w:rsidRPr="009551FE">
      <w:rPr>
        <w:sz w:val="10"/>
        <w:szCs w:val="10"/>
      </w:rPr>
      <w:t>Mateřská škola BARVIČKA, Praha 13,</w:t>
    </w:r>
  </w:p>
  <w:p w:rsidR="00FB6DC8" w:rsidRPr="009551FE" w:rsidRDefault="00FB6DC8" w:rsidP="009551FE">
    <w:pPr>
      <w:pStyle w:val="Zhlav"/>
      <w:rPr>
        <w:sz w:val="10"/>
        <w:szCs w:val="10"/>
      </w:rPr>
    </w:pPr>
    <w:r w:rsidRPr="009551FE">
      <w:rPr>
        <w:sz w:val="10"/>
        <w:szCs w:val="10"/>
      </w:rPr>
      <w:t>Klausova 2449</w:t>
    </w:r>
  </w:p>
  <w:p w:rsidR="00FB6DC8" w:rsidRPr="009551FE" w:rsidRDefault="00FB6DC8" w:rsidP="009551FE">
    <w:pPr>
      <w:pStyle w:val="Zhlav"/>
      <w:rPr>
        <w:sz w:val="10"/>
        <w:szCs w:val="10"/>
      </w:rPr>
    </w:pPr>
    <w:r w:rsidRPr="009551FE">
      <w:rPr>
        <w:sz w:val="10"/>
        <w:szCs w:val="10"/>
      </w:rPr>
      <w:t>Klausova 2449/4, Stodůlky</w:t>
    </w:r>
  </w:p>
  <w:p w:rsidR="00FB6DC8" w:rsidRPr="009551FE" w:rsidRDefault="00FB6DC8" w:rsidP="009551FE">
    <w:pPr>
      <w:pStyle w:val="Zhlav"/>
      <w:rPr>
        <w:sz w:val="10"/>
        <w:szCs w:val="10"/>
      </w:rPr>
    </w:pPr>
    <w:r w:rsidRPr="009551FE">
      <w:rPr>
        <w:sz w:val="10"/>
        <w:szCs w:val="10"/>
      </w:rPr>
      <w:t>155 00 Praha 5</w:t>
    </w:r>
  </w:p>
  <w:p w:rsidR="00FB6DC8" w:rsidRPr="009551FE" w:rsidRDefault="00FB6DC8" w:rsidP="009551FE">
    <w:pPr>
      <w:pStyle w:val="Zhlav"/>
      <w:rPr>
        <w:sz w:val="10"/>
        <w:szCs w:val="10"/>
      </w:rPr>
    </w:pPr>
    <w:r w:rsidRPr="009551FE">
      <w:rPr>
        <w:sz w:val="10"/>
        <w:szCs w:val="10"/>
      </w:rPr>
      <w:t>IČO: 61381551</w:t>
    </w:r>
  </w:p>
  <w:p w:rsidR="00FB6DC8" w:rsidRPr="009551FE" w:rsidRDefault="00FB6DC8" w:rsidP="009551FE">
    <w:pPr>
      <w:pStyle w:val="Zhlav"/>
      <w:rPr>
        <w:sz w:val="10"/>
        <w:szCs w:val="10"/>
      </w:rPr>
    </w:pPr>
    <w:r w:rsidRPr="009551FE">
      <w:rPr>
        <w:sz w:val="10"/>
        <w:szCs w:val="10"/>
      </w:rPr>
      <w:t xml:space="preserve">e-mail: </w:t>
    </w:r>
    <w:hyperlink r:id="rId1" w:history="1">
      <w:r w:rsidRPr="009551FE">
        <w:rPr>
          <w:rStyle w:val="Hypertextovodkaz"/>
          <w:sz w:val="10"/>
          <w:szCs w:val="10"/>
        </w:rPr>
        <w:t>barvicka@mybox.cz</w:t>
      </w:r>
    </w:hyperlink>
  </w:p>
  <w:p w:rsidR="00FB6DC8" w:rsidRPr="009551FE" w:rsidRDefault="00FB6DC8" w:rsidP="009551FE">
    <w:pPr>
      <w:pStyle w:val="Zhlav"/>
      <w:rPr>
        <w:sz w:val="10"/>
        <w:szCs w:val="10"/>
      </w:rPr>
    </w:pPr>
    <w:r w:rsidRPr="009551FE">
      <w:rPr>
        <w:sz w:val="10"/>
        <w:szCs w:val="10"/>
      </w:rPr>
      <w:t>tel: 251 619 854</w:t>
    </w:r>
  </w:p>
  <w:p w:rsidR="00FB6DC8" w:rsidRDefault="00FB6DC8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8610C"/>
    <w:multiLevelType w:val="hybridMultilevel"/>
    <w:tmpl w:val="98428A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56D29"/>
    <w:multiLevelType w:val="hybridMultilevel"/>
    <w:tmpl w:val="14CC54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AA6F39"/>
    <w:multiLevelType w:val="hybridMultilevel"/>
    <w:tmpl w:val="63D094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C47055"/>
    <w:multiLevelType w:val="hybridMultilevel"/>
    <w:tmpl w:val="537420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687B13"/>
    <w:multiLevelType w:val="hybridMultilevel"/>
    <w:tmpl w:val="B2CCDE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987859"/>
    <w:multiLevelType w:val="hybridMultilevel"/>
    <w:tmpl w:val="A044B9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DD2A1F"/>
    <w:multiLevelType w:val="hybridMultilevel"/>
    <w:tmpl w:val="773CB1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0B5EAA"/>
    <w:multiLevelType w:val="hybridMultilevel"/>
    <w:tmpl w:val="59D0EE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584C4E"/>
    <w:multiLevelType w:val="hybridMultilevel"/>
    <w:tmpl w:val="C4B28E34"/>
    <w:lvl w:ilvl="0" w:tplc="90FA573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E82523A"/>
    <w:multiLevelType w:val="hybridMultilevel"/>
    <w:tmpl w:val="99001398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546F7AC1"/>
    <w:multiLevelType w:val="hybridMultilevel"/>
    <w:tmpl w:val="173498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6B502E"/>
    <w:multiLevelType w:val="hybridMultilevel"/>
    <w:tmpl w:val="64FC8966"/>
    <w:lvl w:ilvl="0" w:tplc="554240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0"/>
  </w:num>
  <w:num w:numId="3">
    <w:abstractNumId w:val="9"/>
  </w:num>
  <w:num w:numId="4">
    <w:abstractNumId w:val="1"/>
  </w:num>
  <w:num w:numId="5">
    <w:abstractNumId w:val="2"/>
  </w:num>
  <w:num w:numId="6">
    <w:abstractNumId w:val="8"/>
  </w:num>
  <w:num w:numId="7">
    <w:abstractNumId w:val="5"/>
  </w:num>
  <w:num w:numId="8">
    <w:abstractNumId w:val="6"/>
  </w:num>
  <w:num w:numId="9">
    <w:abstractNumId w:val="4"/>
  </w:num>
  <w:num w:numId="10">
    <w:abstractNumId w:val="7"/>
  </w:num>
  <w:num w:numId="11">
    <w:abstractNumId w:val="3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62F"/>
    <w:rsid w:val="00045361"/>
    <w:rsid w:val="00081693"/>
    <w:rsid w:val="0036439E"/>
    <w:rsid w:val="00395A6E"/>
    <w:rsid w:val="003B262F"/>
    <w:rsid w:val="00577EEC"/>
    <w:rsid w:val="009551FE"/>
    <w:rsid w:val="00B77174"/>
    <w:rsid w:val="00DE2DF4"/>
    <w:rsid w:val="00F77F6F"/>
    <w:rsid w:val="00FB6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F9D1BC9-9638-4FDB-9447-C9EA2EBD1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B6D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B6DC8"/>
  </w:style>
  <w:style w:type="paragraph" w:styleId="Zpat">
    <w:name w:val="footer"/>
    <w:basedOn w:val="Normln"/>
    <w:link w:val="ZpatChar"/>
    <w:uiPriority w:val="99"/>
    <w:unhideWhenUsed/>
    <w:rsid w:val="00FB6D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B6DC8"/>
  </w:style>
  <w:style w:type="character" w:styleId="Hypertextovodkaz">
    <w:name w:val="Hyperlink"/>
    <w:basedOn w:val="Standardnpsmoodstavce"/>
    <w:uiPriority w:val="99"/>
    <w:unhideWhenUsed/>
    <w:rsid w:val="00FB6DC8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FB6DC8"/>
    <w:pPr>
      <w:ind w:left="720"/>
      <w:contextualSpacing/>
    </w:pPr>
  </w:style>
  <w:style w:type="table" w:styleId="Mkatabulky">
    <w:name w:val="Table Grid"/>
    <w:basedOn w:val="Normlntabulka"/>
    <w:uiPriority w:val="39"/>
    <w:rsid w:val="00B771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9551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551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jbarvicka@centrum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barvicka@mybox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871</Words>
  <Characters>5139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jiri.pochobradsky@seznam.cz</dc:creator>
  <cp:keywords/>
  <dc:description/>
  <cp:lastModifiedBy>jiri.pochobradsky@seznam.cz</cp:lastModifiedBy>
  <cp:revision>6</cp:revision>
  <cp:lastPrinted>2026-05-29T10:44:00Z</cp:lastPrinted>
  <dcterms:created xsi:type="dcterms:W3CDTF">2026-05-28T12:39:00Z</dcterms:created>
  <dcterms:modified xsi:type="dcterms:W3CDTF">2026-05-29T10:44:00Z</dcterms:modified>
</cp:coreProperties>
</file>